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9" w:lineRule="auto"/>
        <w:ind w:left="2216" w:firstLine="0"/>
        <w:rPr/>
      </w:pPr>
      <w:r w:rsidDel="00000000" w:rsidR="00000000" w:rsidRPr="00000000">
        <w:rPr>
          <w:rFonts w:ascii="Franklin Gothic" w:cs="Franklin Gothic" w:eastAsia="Franklin Gothic" w:hAnsi="Franklin Gothic"/>
          <w:color w:val="7c9e0e"/>
          <w:sz w:val="48"/>
          <w:szCs w:val="48"/>
          <w:rtl w:val="0"/>
        </w:rPr>
        <w:t xml:space="preserve">DAIANA EVELYN CARRIZO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-165413</wp:posOffset>
                </wp:positionH>
                <wp:positionV relativeFrom="paragraph">
                  <wp:posOffset>-63182</wp:posOffset>
                </wp:positionV>
                <wp:extent cx="1470660" cy="144780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0660" cy="1447800"/>
                          <a:chOff x="0" y="0"/>
                          <a:chExt cx="1470660" cy="1447800"/>
                        </a:xfrm>
                      </wpg:grpSpPr>
                      <pic:pic>
                        <pic:nvPicPr>
                          <pic:cNvPr id="117" name="Picture 117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118" name="Rectangle 118"/>
                        <wps:spPr>
                          <a:xfrm>
                            <a:off x="257493" y="1715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1804" w:rsidDel="00000000" w:rsidP="00000000" w:rsidRDefault="00B267D4" w:rsidRPr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 w:rsidDel="00000000" w:rsidR="00000000" w:rsidRPr="00000000">
                                <w:t xml:space="preserve"> </w:t>
                              </w:r>
                            </w:p>
                          </w:txbxContent>
                        </wps:txbx>
                        <wps:bodyPr bIns="0" rtlCol="0" horzOverflow="overflow" lIns="0" rIns="0" vert="horz" tIns="0">
                          <a:noAutofit/>
                        </wps:bodyPr>
                      </wps:wsp>
                      <wps:wsp>
                        <wps:cNvSpPr/>
                        <wps:cNvPr id="135" name="Rectangle 135"/>
                        <wps:spPr>
                          <a:xfrm>
                            <a:off x="695643" y="846518"/>
                            <a:ext cx="91624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1804" w:rsidDel="00000000" w:rsidP="00000000" w:rsidRDefault="00B267D4" w:rsidRPr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color w:val="7c9e0e"/>
                                </w:rPr>
                                <w:t>EDUCACION</w:t>
                              </w:r>
                            </w:p>
                          </w:txbxContent>
                        </wps:txbx>
                        <wps:bodyPr bIns="0" rtlCol="0" horzOverflow="overflow" lIns="0" rIns="0" vert="horz" tIns="0">
                          <a:noAutofit/>
                        </wps:bodyPr>
                      </wps:wsp>
                      <wps:wsp>
                        <wps:cNvSpPr/>
                        <wps:cNvPr id="136" name="Rectangle 136"/>
                        <wps:spPr>
                          <a:xfrm>
                            <a:off x="1388110" y="846518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1804" w:rsidDel="00000000" w:rsidP="00000000" w:rsidRDefault="00B267D4" w:rsidRPr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color w:val="7c9e0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bIns="0" rtlCol="0" horzOverflow="overflow" lIns="0" rIns="0" vert="horz" tIns="0">
                          <a:noAutofit/>
                        </wps:bodyPr>
                      </wps:wsp>
                      <wps:wsp>
                        <wps:cNvSpPr/>
                        <wps:cNvPr id="2280" name="Shape 2280"/>
                        <wps:spPr>
                          <a:xfrm>
                            <a:off x="1457960" y="842073"/>
                            <a:ext cx="12700" cy="130111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130111"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30111"/>
                                </a:lnTo>
                                <a:lnTo>
                                  <a:pt x="0" y="1301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9E0E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-165413</wp:posOffset>
                </wp:positionH>
                <wp:positionV relativeFrom="paragraph">
                  <wp:posOffset>-63182</wp:posOffset>
                </wp:positionV>
                <wp:extent cx="1470660" cy="1447800"/>
                <wp:effectExtent b="0" l="0" r="0" t="0"/>
                <wp:wrapSquare wrapText="bothSides" distB="0" distT="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0660" cy="144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561" w:lineRule="auto"/>
        <w:ind w:left="2211" w:right="102"/>
        <w:rPr/>
      </w:pPr>
      <w:r w:rsidDel="00000000" w:rsidR="00000000" w:rsidRPr="00000000">
        <w:rPr>
          <w:b w:val="1"/>
          <w:color w:val="7c9e0e"/>
          <w:rtl w:val="0"/>
        </w:rPr>
        <w:t xml:space="preserve">  </w:t>
      </w:r>
      <w:r w:rsidDel="00000000" w:rsidR="00000000" w:rsidRPr="00000000">
        <w:rPr>
          <w:color w:val="7c9e0e"/>
          <w:rtl w:val="0"/>
        </w:rPr>
        <w:t xml:space="preserve">|</w:t>
      </w:r>
      <w:r w:rsidDel="00000000" w:rsidR="00000000" w:rsidRPr="00000000">
        <w:rPr>
          <w:rtl w:val="0"/>
        </w:rPr>
        <w:t xml:space="preserve"> DNI: 36672770, 27 años, Alsina 2057, San Rafael. 5600- 2604665535.</w:t>
      </w:r>
    </w:p>
    <w:p w:rsidR="00000000" w:rsidDel="00000000" w:rsidP="00000000" w:rsidRDefault="00000000" w:rsidRPr="00000000" w14:paraId="00000003">
      <w:pPr>
        <w:ind w:left="2211" w:right="102"/>
        <w:rPr/>
      </w:pPr>
      <w:r w:rsidDel="00000000" w:rsidR="00000000" w:rsidRPr="00000000">
        <w:rPr>
          <w:rtl w:val="0"/>
        </w:rPr>
        <w:t xml:space="preserve">ESCUELA 4-004: MERCEDES ALVARES DE SEGURA, TITULO: MIROEMPRENDEDOR DE BIENES Y SERVICIOS. </w:t>
      </w:r>
    </w:p>
    <w:p w:rsidR="00000000" w:rsidDel="00000000" w:rsidP="00000000" w:rsidRDefault="00000000" w:rsidRPr="00000000" w14:paraId="00000004">
      <w:pPr>
        <w:ind w:left="2211" w:right="102"/>
        <w:rPr/>
      </w:pPr>
      <w:r w:rsidDel="00000000" w:rsidR="00000000" w:rsidRPr="00000000">
        <w:rPr>
          <w:rtl w:val="0"/>
        </w:rPr>
        <w:t xml:space="preserve">UNIVERSIDAD DE MENDOZA: LICENCIATURA EN PSICOLOGIA (5TO AÑO) </w:t>
      </w:r>
    </w:p>
    <w:p w:rsidR="00000000" w:rsidDel="00000000" w:rsidP="00000000" w:rsidRDefault="00000000" w:rsidRPr="00000000" w14:paraId="00000005">
      <w:pPr>
        <w:spacing w:after="328" w:lineRule="auto"/>
        <w:ind w:left="2211" w:right="102"/>
        <w:rPr/>
      </w:pPr>
      <w:r w:rsidDel="00000000" w:rsidR="00000000" w:rsidRPr="00000000">
        <w:rPr>
          <w:rtl w:val="0"/>
        </w:rPr>
        <w:t xml:space="preserve">HOSPITAL PEDIATRICO NOTTI: AUXILIAR EN TANATOTERAPIA MATRICULADO </w:t>
      </w:r>
    </w:p>
    <w:tbl>
      <w:tblPr>
        <w:tblStyle w:val="Table1"/>
        <w:tblW w:w="8738.0" w:type="dxa"/>
        <w:jc w:val="left"/>
        <w:tblInd w:w="865.0" w:type="dxa"/>
        <w:tblLayout w:type="fixed"/>
        <w:tblLook w:val="0400"/>
      </w:tblPr>
      <w:tblGrid>
        <w:gridCol w:w="1351"/>
        <w:gridCol w:w="7387"/>
        <w:tblGridChange w:id="0">
          <w:tblGrid>
            <w:gridCol w:w="1351"/>
            <w:gridCol w:w="7387"/>
          </w:tblGrid>
        </w:tblGridChange>
      </w:tblGrid>
      <w:tr>
        <w:trPr>
          <w:trHeight w:val="4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spacing w:after="0" w:line="259" w:lineRule="auto"/>
              <w:ind w:left="130" w:firstLine="0"/>
              <w:jc w:val="center"/>
              <w:rPr/>
            </w:pPr>
            <w:r w:rsidDel="00000000" w:rsidR="00000000" w:rsidRPr="00000000">
              <w:rPr>
                <w:b w:val="1"/>
                <w:color w:val="7c9e0e"/>
                <w:rtl w:val="0"/>
              </w:rPr>
              <w:t xml:space="preserve">CURSOS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</w:rPr>
              <mc:AlternateContent>
                <mc:Choice Requires="wps">
                  <w:drawing>
                    <wp:inline distB="0" distT="0" distL="0" distR="0">
                      <wp:extent cx="12700" cy="130175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" cy="130175"/>
                                <a:chOff x="0" y="0"/>
                                <a:chExt cx="12700" cy="130175"/>
                              </a:xfrm>
                            </wpg:grpSpPr>
                            <wps:wsp>
                              <wps:cNvSpPr/>
                              <wps:cNvPr id="2282" name="Shape 2282"/>
                              <wps:spPr>
                                <a:xfrm>
                                  <a:off x="0" y="0"/>
                                  <a:ext cx="12700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0" l="0" r="0" t="0"/>
                                  <a:pathLst>
                                    <a:path h="130175" w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30175"/>
                                      </a:lnTo>
                                      <a:lnTo>
                                        <a:pt x="0" y="1301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9E0E"/>
                                </a:fillRef>
                                <a:effectRef idx="0">
                                  <a:scrgbClr b="0" g="0" r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2700" cy="130175"/>
                      <wp:effectExtent b="0" l="0" r="0" t="0"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301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spacing w:after="185" w:line="24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CURSO DE PREVENCION Y CONTROL DE LAS ADICCIONES (PROGRAMA FORMARTE) </w:t>
            </w:r>
          </w:p>
          <w:p w:rsidR="00000000" w:rsidDel="00000000" w:rsidP="00000000" w:rsidRDefault="00000000" w:rsidRPr="00000000" w14:paraId="00000008">
            <w:pPr>
              <w:spacing w:after="172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CURSO DE MANEJO Y CONTROL DE LA ANSIEDAD (UNIVERSIDAD DE MZA) </w:t>
            </w:r>
          </w:p>
          <w:p w:rsidR="00000000" w:rsidDel="00000000" w:rsidP="00000000" w:rsidRDefault="00000000" w:rsidRPr="00000000" w14:paraId="00000009">
            <w:pPr>
              <w:spacing w:after="175" w:line="255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CURSO DE ACOMPAÑAMIENTO TERAPEUTICO EN SITUACION DE CRISIS (HOSPITAL PEDIATRICO NOTTI) </w:t>
            </w:r>
          </w:p>
          <w:p w:rsidR="00000000" w:rsidDel="00000000" w:rsidP="00000000" w:rsidRDefault="00000000" w:rsidRPr="00000000" w14:paraId="0000000A">
            <w:pPr>
              <w:spacing w:after="176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JORNADAS DEL ESPECTRO AUTISTA (IES- MALARGUE) </w:t>
            </w:r>
          </w:p>
          <w:p w:rsidR="00000000" w:rsidDel="00000000" w:rsidP="00000000" w:rsidRDefault="00000000" w:rsidRPr="00000000" w14:paraId="0000000B">
            <w:pPr>
              <w:spacing w:after="201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CURSO DE TANATOTERAPIA ( HOSPITAL PROF. DR. JUAN P. GARRAHAN)</w:t>
            </w:r>
          </w:p>
          <w:p w:rsidR="00000000" w:rsidDel="00000000" w:rsidP="00000000" w:rsidRDefault="00000000" w:rsidRPr="00000000" w14:paraId="0000000C">
            <w:pPr>
              <w:spacing w:after="171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MIRADAS, ESCUCHAS Y PALABRAS…UN PUENTE PARA LA INCLUSION.(UNIVERSIDAD NACIONAL DE CUYO) </w:t>
            </w:r>
          </w:p>
          <w:p w:rsidR="00000000" w:rsidDel="00000000" w:rsidP="00000000" w:rsidRDefault="00000000" w:rsidRPr="00000000" w14:paraId="0000000D">
            <w:pPr>
              <w:spacing w:after="176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TALLER PUENTES PARA LA INCLUSION (CAI) </w:t>
            </w:r>
          </w:p>
          <w:p w:rsidR="00000000" w:rsidDel="00000000" w:rsidP="00000000" w:rsidRDefault="00000000" w:rsidRPr="00000000" w14:paraId="0000000E">
            <w:pPr>
              <w:spacing w:after="176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CONGRESO INTERNACIONAL DE AUTISMO: REITIGH CONSULTORA, CUIDAD DE MENDOZA (MARZO 2019)</w:t>
            </w:r>
          </w:p>
          <w:p w:rsidR="00000000" w:rsidDel="00000000" w:rsidP="00000000" w:rsidRDefault="00000000" w:rsidRPr="00000000" w14:paraId="0000000F">
            <w:pPr>
              <w:spacing w:after="176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CONGRESO DE DIFICULTADES DEL APRENDIZAJE: CIUDAD DE SAN RAFAEL (MAYO 2019)</w:t>
            </w:r>
          </w:p>
          <w:p w:rsidR="00000000" w:rsidDel="00000000" w:rsidP="00000000" w:rsidRDefault="00000000" w:rsidRPr="00000000" w14:paraId="00000010">
            <w:pPr>
              <w:spacing w:after="176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CURSO DE ESTRATEGIAS DE VENTA: EMPRESA MULTIGOL </w:t>
            </w:r>
          </w:p>
          <w:p w:rsidR="00000000" w:rsidDel="00000000" w:rsidP="00000000" w:rsidRDefault="00000000" w:rsidRPr="00000000" w14:paraId="00000011">
            <w:pPr>
              <w:spacing w:after="171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IDIOMAS: INGLES (B1-OPEN ENGLISH) </w:t>
            </w:r>
          </w:p>
          <w:p w:rsidR="00000000" w:rsidDel="00000000" w:rsidP="00000000" w:rsidRDefault="00000000" w:rsidRPr="00000000" w14:paraId="00000012">
            <w:pPr>
              <w:spacing w:after="177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SOFTWARE: WINDOWS, EXCEL, POWER POINT, E-PYME(VENTAS) </w:t>
            </w:r>
          </w:p>
          <w:p w:rsidR="00000000" w:rsidDel="00000000" w:rsidP="00000000" w:rsidRDefault="00000000" w:rsidRPr="00000000" w14:paraId="00000013">
            <w:pPr>
              <w:spacing w:after="177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34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spacing w:after="0" w:line="259" w:lineRule="auto"/>
              <w:ind w:left="20" w:firstLine="0"/>
              <w:rPr/>
            </w:pPr>
            <w:r w:rsidDel="00000000" w:rsidR="00000000" w:rsidRPr="00000000">
              <w:rPr>
                <w:b w:val="1"/>
                <w:color w:val="7c9e0e"/>
                <w:rtl w:val="0"/>
              </w:rPr>
              <w:t xml:space="preserve">PASANTIAS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</w:rPr>
              <mc:AlternateContent>
                <mc:Choice Requires="wps">
                  <w:drawing>
                    <wp:inline distB="0" distT="0" distL="0" distR="0">
                      <wp:extent cx="12700" cy="133350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" cy="133350"/>
                                <a:chOff x="0" y="0"/>
                                <a:chExt cx="12700" cy="133350"/>
                              </a:xfrm>
                            </wpg:grpSpPr>
                            <wps:wsp>
                              <wps:cNvSpPr/>
                              <wps:cNvPr id="2284" name="Shape 2284"/>
                              <wps:spPr>
                                <a:xfrm>
                                  <a:off x="0" y="0"/>
                                  <a:ext cx="1270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0" l="0" r="0" t="0"/>
                                  <a:pathLst>
                                    <a:path h="133350" w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3335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9E0E"/>
                                </a:fillRef>
                                <a:effectRef idx="0">
                                  <a:scrgbClr b="0" g="0" r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2700" cy="133350"/>
                      <wp:effectExtent b="0" l="0" r="0" t="0"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3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after="39" w:line="285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ESCUELA PASCUAL IACARINNI: PLANIFICACION Y EJECUCION DEL PROYECTO “PROYECTO DE VIDA” (5TO) 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spacing w:after="39" w:line="285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COMEDOR COMUNITARIO: ELABORACION DE BIENES GASTRONOMICOS (ESCUELA EBYYMA)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28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SEOS: JARDIN MATERNAL “PUCHERITOS”: PLANIFICACION Y EJECUCION DEL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162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PROYECTO “MANOS AL BUEN TRATO”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144" w:line="269" w:lineRule="auto"/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ESCUELA DANTE GICOLINI: TALLER PARA PADRES Y DOCENTES “AUTONOMIA EN NIÑOS CON ENFERMEDADES CRONICAS”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155" w:line="255" w:lineRule="auto"/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NARANJITO (CIUDAD DE MENDOZA) TRABAJO DE OBSERVACION: CONOCIMIENTO DEL ESTABLECIMIENTO Y OBSERVACION DEL TRABAJO EN EQUIPO 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APANDO (CUIDAD DE MENDOZA) TRABAJO DE OBSERVACION E INVESTIGACION: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CONOCIMIENTO DEL ESTABLECIMIENTO Y OBSERVACION DEL TRABAJO EN EQUIPO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color w:val="7c9e0e"/>
                <w:rtl w:val="0"/>
              </w:rPr>
              <w:t xml:space="preserve">PROFESION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</w:rPr>
              <mc:AlternateContent>
                <mc:Choice Requires="wps">
                  <w:drawing>
                    <wp:inline distB="0" distT="0" distL="0" distR="0">
                      <wp:extent cx="12700" cy="133286"/>
                      <wp:effectExtent b="0" l="0" r="0" t="0"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" cy="133286"/>
                                <a:chOff x="0" y="0"/>
                                <a:chExt cx="12700" cy="133286"/>
                              </a:xfrm>
                            </wpg:grpSpPr>
                            <wps:wsp>
                              <wps:cNvSpPr/>
                              <wps:cNvPr id="2286" name="Shape 2286"/>
                              <wps:spPr>
                                <a:xfrm>
                                  <a:off x="0" y="0"/>
                                  <a:ext cx="12700" cy="133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0" l="0" r="0" t="0"/>
                                  <a:pathLst>
                                    <a:path h="133286" w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33286"/>
                                      </a:lnTo>
                                      <a:lnTo>
                                        <a:pt x="0" y="13328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C9E0E"/>
                                </a:fillRef>
                                <a:effectRef idx="0">
                                  <a:scrgbClr b="0" g="0" r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2700" cy="133286"/>
                      <wp:effectExtent b="0" l="0" r="0" t="0"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3328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AUXILIAR EN TANATOTERAPIA Y ACOMPAÑAMIENTO TERAPEUTICO EN SITUACION DE CRISIS (ENFERMEDAD CRONICA Y/O TERMINAL)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ind w:left="2211" w:right="102"/>
        <w:rPr/>
      </w:pPr>
      <w:r w:rsidDel="00000000" w:rsidR="00000000" w:rsidRPr="00000000">
        <w:rPr>
          <w:rtl w:val="0"/>
        </w:rPr>
        <w:t xml:space="preserve">MATRICULA NUMERO 0476- MINISTERIO DE SALUD </w:t>
      </w:r>
    </w:p>
    <w:p w:rsidR="00000000" w:rsidDel="00000000" w:rsidP="00000000" w:rsidRDefault="00000000" w:rsidRPr="00000000" w14:paraId="00000021">
      <w:pPr>
        <w:spacing w:after="135" w:line="331" w:lineRule="auto"/>
        <w:ind w:left="2216" w:right="102" w:hanging="1511"/>
        <w:rPr/>
      </w:pPr>
      <w:r w:rsidDel="00000000" w:rsidR="00000000" w:rsidRPr="00000000">
        <w:rPr>
          <w:b w:val="1"/>
          <w:color w:val="7c9e0e"/>
          <w:rtl w:val="0"/>
        </w:rPr>
        <w:t xml:space="preserve">EXPERIENCIA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</w:rPr>
        <mc:AlternateContent>
          <mc:Choice Requires="wps">
            <w:drawing>
              <wp:inline distB="0" distT="0" distL="0" distR="0">
                <wp:extent cx="12700" cy="13335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133350"/>
                          <a:chOff x="0" y="0"/>
                          <a:chExt cx="12700" cy="133350"/>
                        </a:xfrm>
                      </wpg:grpSpPr>
                      <wps:wsp>
                        <wps:cNvSpPr/>
                        <wps:cNvPr id="2288" name="Shape 2288"/>
                        <wps:spPr>
                          <a:xfrm>
                            <a:off x="0" y="0"/>
                            <a:ext cx="1270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133350"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33350"/>
                                </a:lnTo>
                                <a:lnTo>
                                  <a:pt x="0" y="1333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9E0E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700" cy="133350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ab/>
        <w:t xml:space="preserve">ASESOR-PRODUCTOR: MULTIGOL DE CAPITALIZACION Y AHORRO PLANES DE CASAS, AUTOS Y OTROS UTILITARIOS. (PROVINCIA DE CHUBUT) VENTAS DIRECTAS, ASESORAMIENTO Y ESTRATEGIAS DE VENTAS. REFERENCIAS: SONIA ANDRADA ENCARGADA DE EQUIPO 2966219637</w:t>
      </w:r>
    </w:p>
    <w:p w:rsidR="00000000" w:rsidDel="00000000" w:rsidP="00000000" w:rsidRDefault="00000000" w:rsidRPr="00000000" w14:paraId="00000022">
      <w:pPr>
        <w:spacing w:after="135" w:line="331" w:lineRule="auto"/>
        <w:ind w:left="2216" w:right="102" w:hanging="1511"/>
        <w:rPr>
          <w:color w:val="000000"/>
        </w:rPr>
      </w:pPr>
      <w:r w:rsidDel="00000000" w:rsidR="00000000" w:rsidRPr="00000000">
        <w:rPr>
          <w:b w:val="1"/>
          <w:color w:val="7c9e0e"/>
          <w:rtl w:val="0"/>
        </w:rPr>
        <w:t xml:space="preserve">                              </w:t>
      </w:r>
      <w:r w:rsidDel="00000000" w:rsidR="00000000" w:rsidRPr="00000000">
        <w:rPr>
          <w:color w:val="000000"/>
          <w:rtl w:val="0"/>
        </w:rPr>
        <w:t xml:space="preserve">VEA SUPERMERCADO (SUCURSAL 25) AV. HIPÓLITO YRIGOYEN 825. CAJERA: MANEJO DEL DINERO, APERTURA Y CIERRE DE CAJA, MANEJO DE POSNET. DURACIÓN DEL 16/12 AL 28/02/2019. REFERENCIAS: RUBEN SCHAKNOJKY GERENTE 2615078433. </w:t>
      </w:r>
    </w:p>
    <w:p w:rsidR="00000000" w:rsidDel="00000000" w:rsidP="00000000" w:rsidRDefault="00000000" w:rsidRPr="00000000" w14:paraId="00000023">
      <w:pPr>
        <w:spacing w:after="135" w:line="331" w:lineRule="auto"/>
        <w:ind w:left="2216" w:right="102" w:hanging="151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ADMINISTRACIÓN: I.G.A SAN RAFAEL, COBRO DE ARANCELES, INSCRIPCIONES, PAGO A PROVEEDORES Y ATENCION TELEFÓNICA. NUMERO DE REFERENCIA: 2604593094 SR. GUSTAVO GONZÁLEZ </w:t>
      </w:r>
    </w:p>
    <w:p w:rsidR="00000000" w:rsidDel="00000000" w:rsidP="00000000" w:rsidRDefault="00000000" w:rsidRPr="00000000" w14:paraId="00000024">
      <w:pPr>
        <w:spacing w:after="135" w:line="331" w:lineRule="auto"/>
        <w:ind w:left="2216" w:right="102" w:hanging="1511"/>
        <w:rPr/>
      </w:pPr>
      <w:r w:rsidDel="00000000" w:rsidR="00000000" w:rsidRPr="00000000">
        <w:rPr>
          <w:color w:val="000000"/>
          <w:rtl w:val="0"/>
        </w:rPr>
        <w:t xml:space="preserve">                               ABC CALZADOS: VENTA DIRECTA DE CALZADO PARA ADULTOS Y NIÑOS- ATENCION AL PUBLICO REFERENCIAS: FLORES GUSTAVO ENCARGADO 2604682416</w:t>
      </w:r>
      <w:r w:rsidDel="00000000" w:rsidR="00000000" w:rsidRPr="00000000">
        <w:rPr>
          <w:b w:val="1"/>
          <w:color w:val="7c9e0e"/>
          <w:rtl w:val="0"/>
        </w:rPr>
        <w:t xml:space="preserve">.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5">
      <w:pPr>
        <w:ind w:left="2211" w:right="102"/>
        <w:rPr/>
      </w:pPr>
      <w:r w:rsidDel="00000000" w:rsidR="00000000" w:rsidRPr="00000000">
        <w:rPr>
          <w:rtl w:val="0"/>
        </w:rPr>
        <w:t xml:space="preserve">HOTEL THEIS (MGUE): ADMINISTRACION Y RECEPCION, MANEJO DE SOFWARE. </w:t>
      </w:r>
    </w:p>
    <w:p w:rsidR="00000000" w:rsidDel="00000000" w:rsidP="00000000" w:rsidRDefault="00000000" w:rsidRPr="00000000" w14:paraId="00000026">
      <w:pPr>
        <w:spacing w:after="199" w:lineRule="auto"/>
        <w:ind w:left="2211" w:right="102"/>
        <w:rPr/>
      </w:pPr>
      <w:r w:rsidDel="00000000" w:rsidR="00000000" w:rsidRPr="00000000">
        <w:rPr>
          <w:rtl w:val="0"/>
        </w:rPr>
        <w:t xml:space="preserve">KIOSCO KIRIOS (MGUE): VENTAS Y ATENCION AL PUBLICO, ENCARGADA DE CAJA, PAGO A PROVEEDORES. </w:t>
      </w:r>
    </w:p>
    <w:p w:rsidR="00000000" w:rsidDel="00000000" w:rsidP="00000000" w:rsidRDefault="00000000" w:rsidRPr="00000000" w14:paraId="00000027">
      <w:pPr>
        <w:spacing w:after="0" w:lineRule="auto"/>
        <w:ind w:left="2211" w:right="102"/>
        <w:rPr/>
      </w:pPr>
      <w:r w:rsidDel="00000000" w:rsidR="00000000" w:rsidRPr="00000000">
        <w:rPr>
          <w:rtl w:val="0"/>
        </w:rPr>
        <w:t xml:space="preserve">TIENDA “TE QUIERO MIO” (MGUE): VENTA DIRECTA, ENCARGADA DE CAJA Y </w:t>
      </w:r>
    </w:p>
    <w:p w:rsidR="00000000" w:rsidDel="00000000" w:rsidP="00000000" w:rsidRDefault="00000000" w:rsidRPr="00000000" w14:paraId="00000028">
      <w:pPr>
        <w:ind w:left="2211" w:right="102"/>
        <w:rPr/>
      </w:pPr>
      <w:r w:rsidDel="00000000" w:rsidR="00000000" w:rsidRPr="00000000">
        <w:rPr>
          <w:rtl w:val="0"/>
        </w:rPr>
        <w:t xml:space="preserve">CONTROL DE STOCK, MANEJO DE PROGRAMA DE VENTAS E-PYME, MANEJO DE POSNET.</w:t>
      </w:r>
    </w:p>
    <w:p w:rsidR="00000000" w:rsidDel="00000000" w:rsidP="00000000" w:rsidRDefault="00000000" w:rsidRPr="00000000" w14:paraId="00000029">
      <w:pPr>
        <w:ind w:left="2211" w:right="102"/>
        <w:rPr/>
      </w:pPr>
      <w:r w:rsidDel="00000000" w:rsidR="00000000" w:rsidRPr="00000000">
        <w:rPr>
          <w:rtl w:val="0"/>
        </w:rPr>
        <w:t xml:space="preserve">C.A.I: TRABAJO EN EQUIPO INTERDISCIPLINARIO (APOYO PEDAGOGICO- INTEGRACION ESCOLAR) REFERENCIAS: VANINA GIARDINA- DIRECTORA 2604403410</w:t>
      </w:r>
    </w:p>
    <w:sectPr>
      <w:pgSz w:h="15840" w:w="12240"/>
      <w:pgMar w:bottom="717" w:top="1511" w:left="936" w:right="158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Franklin Gothic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262626"/>
        <w:sz w:val="18"/>
        <w:szCs w:val="18"/>
        <w:lang w:val="en-US"/>
      </w:rPr>
    </w:rPrDefault>
    <w:pPrDefault>
      <w:pPr>
        <w:spacing w:after="174" w:line="260" w:lineRule="auto"/>
        <w:ind w:left="2226" w:hanging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image" Target="media/image5.png"/><Relationship Id="rId10" Type="http://schemas.openxmlformats.org/officeDocument/2006/relationships/image" Target="media/image6.png"/><Relationship Id="rId9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